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6949" w14:textId="076F4E35" w:rsidR="00880705" w:rsidRDefault="00880705" w:rsidP="00880705">
      <w:pPr>
        <w:pStyle w:val="Title"/>
        <w:suppressLineNumbers/>
        <w:tabs>
          <w:tab w:val="left" w:pos="1716"/>
          <w:tab w:val="center" w:pos="5400"/>
        </w:tabs>
        <w:suppressAutoHyphens/>
        <w:jc w:val="left"/>
        <w:rPr>
          <w:rFonts w:asciiTheme="minorHAnsi" w:hAnsiTheme="minorHAnsi" w:cstheme="minorHAnsi"/>
          <w:sz w:val="32"/>
          <w:szCs w:val="32"/>
        </w:rPr>
      </w:pPr>
      <w:r w:rsidRPr="00880705">
        <w:rPr>
          <w:rFonts w:asciiTheme="minorHAnsi" w:hAnsiTheme="minorHAnsi" w:cstheme="minorHAnsi"/>
          <w:sz w:val="32"/>
          <w:szCs w:val="32"/>
        </w:rPr>
        <w:tab/>
      </w:r>
      <w:r w:rsidRPr="00880705">
        <w:rPr>
          <w:rFonts w:asciiTheme="minorHAnsi" w:hAnsiTheme="minorHAnsi" w:cstheme="minorHAnsi"/>
          <w:sz w:val="32"/>
          <w:szCs w:val="32"/>
        </w:rPr>
        <w:tab/>
        <w:t xml:space="preserve"> Humanitarian Use Device (HUD)</w:t>
      </w:r>
    </w:p>
    <w:p w14:paraId="5417FD6D" w14:textId="2A7D4E4D" w:rsidR="00977F1E" w:rsidRPr="00880705" w:rsidRDefault="00977F1E" w:rsidP="00977F1E">
      <w:pPr>
        <w:pStyle w:val="Title"/>
        <w:suppressLineNumbers/>
        <w:tabs>
          <w:tab w:val="left" w:pos="1716"/>
          <w:tab w:val="center" w:pos="5400"/>
        </w:tabs>
        <w:suppressAutoHyphens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Patient Information</w:t>
      </w:r>
    </w:p>
    <w:p w14:paraId="21C2E3FF" w14:textId="77777777" w:rsidR="003402CA" w:rsidRDefault="003402CA">
      <w:pPr>
        <w:pStyle w:val="BodyText"/>
        <w:suppressLineNumbers/>
        <w:suppressAutoHyphens/>
        <w:rPr>
          <w:rFonts w:asciiTheme="minorHAnsi" w:hAnsiTheme="minorHAnsi" w:cstheme="minorHAnsi"/>
          <w:i w:val="0"/>
          <w:iCs w:val="0"/>
        </w:rPr>
      </w:pPr>
    </w:p>
    <w:p w14:paraId="1B17EB16" w14:textId="2B774C59" w:rsidR="007C3485" w:rsidRPr="00880705" w:rsidRDefault="00975B92">
      <w:pPr>
        <w:pStyle w:val="BodyText"/>
        <w:suppressLineNumbers/>
        <w:suppressAutoHyphens/>
        <w:rPr>
          <w:rFonts w:asciiTheme="minorHAnsi" w:hAnsiTheme="minorHAnsi" w:cstheme="minorHAnsi"/>
          <w:i w:val="0"/>
          <w:iCs w:val="0"/>
        </w:rPr>
      </w:pPr>
      <w:r w:rsidRPr="00880705">
        <w:rPr>
          <w:rFonts w:asciiTheme="minorHAnsi" w:hAnsiTheme="minorHAnsi" w:cstheme="minorHAnsi"/>
          <w:i w:val="0"/>
          <w:iCs w:val="0"/>
        </w:rPr>
        <w:t>We have</w:t>
      </w:r>
      <w:r w:rsidR="007C3485" w:rsidRPr="00880705">
        <w:rPr>
          <w:rFonts w:asciiTheme="minorHAnsi" w:hAnsiTheme="minorHAnsi" w:cstheme="minorHAnsi"/>
          <w:i w:val="0"/>
          <w:iCs w:val="0"/>
        </w:rPr>
        <w:t xml:space="preserve"> determined </w:t>
      </w:r>
      <w:r w:rsidR="00C170E0" w:rsidRPr="00880705">
        <w:rPr>
          <w:rFonts w:asciiTheme="minorHAnsi" w:hAnsiTheme="minorHAnsi" w:cstheme="minorHAnsi"/>
          <w:i w:val="0"/>
          <w:iCs w:val="0"/>
        </w:rPr>
        <w:t xml:space="preserve">that </w:t>
      </w:r>
      <w:r w:rsidR="007C3485" w:rsidRPr="00880705">
        <w:rPr>
          <w:rFonts w:asciiTheme="minorHAnsi" w:hAnsiTheme="minorHAnsi" w:cstheme="minorHAnsi"/>
          <w:i w:val="0"/>
          <w:iCs w:val="0"/>
        </w:rPr>
        <w:t xml:space="preserve">you have </w:t>
      </w:r>
      <w:r w:rsidR="001B7309" w:rsidRPr="00880705">
        <w:rPr>
          <w:rFonts w:asciiTheme="minorHAnsi" w:hAnsiTheme="minorHAnsi" w:cstheme="minorHAnsi"/>
          <w:i w:val="0"/>
          <w:iCs w:val="0"/>
        </w:rPr>
        <w:t xml:space="preserve">[NAME OF CONDITION], </w:t>
      </w:r>
      <w:r w:rsidRPr="00880705">
        <w:rPr>
          <w:rFonts w:asciiTheme="minorHAnsi" w:hAnsiTheme="minorHAnsi" w:cstheme="minorHAnsi"/>
          <w:i w:val="0"/>
          <w:iCs w:val="0"/>
        </w:rPr>
        <w:t xml:space="preserve">which is </w:t>
      </w:r>
      <w:r w:rsidR="007C3485" w:rsidRPr="00880705">
        <w:rPr>
          <w:rFonts w:asciiTheme="minorHAnsi" w:hAnsiTheme="minorHAnsi" w:cstheme="minorHAnsi"/>
          <w:i w:val="0"/>
          <w:iCs w:val="0"/>
        </w:rPr>
        <w:t>a rare condition</w:t>
      </w:r>
      <w:r w:rsidRPr="00880705">
        <w:rPr>
          <w:rFonts w:asciiTheme="minorHAnsi" w:hAnsiTheme="minorHAnsi" w:cstheme="minorHAnsi"/>
          <w:i w:val="0"/>
          <w:iCs w:val="0"/>
        </w:rPr>
        <w:t>.</w:t>
      </w:r>
      <w:r w:rsidR="007C3485" w:rsidRPr="00880705">
        <w:rPr>
          <w:rFonts w:asciiTheme="minorHAnsi" w:hAnsiTheme="minorHAnsi" w:cstheme="minorHAnsi"/>
          <w:i w:val="0"/>
          <w:iCs w:val="0"/>
        </w:rPr>
        <w:t xml:space="preserve"> </w:t>
      </w:r>
      <w:r w:rsidRPr="00880705">
        <w:rPr>
          <w:rFonts w:asciiTheme="minorHAnsi" w:hAnsiTheme="minorHAnsi" w:cstheme="minorHAnsi"/>
          <w:i w:val="0"/>
          <w:iCs w:val="0"/>
        </w:rPr>
        <w:t>We believe that [SPECIFY DEVICE]</w:t>
      </w:r>
      <w:r w:rsidR="007C3485" w:rsidRPr="00880705">
        <w:rPr>
          <w:rFonts w:asciiTheme="minorHAnsi" w:hAnsiTheme="minorHAnsi" w:cstheme="minorHAnsi"/>
          <w:i w:val="0"/>
          <w:iCs w:val="0"/>
        </w:rPr>
        <w:t xml:space="preserve"> may help</w:t>
      </w:r>
      <w:r w:rsidR="00A72DA8" w:rsidRPr="00880705">
        <w:rPr>
          <w:rFonts w:asciiTheme="minorHAnsi" w:hAnsiTheme="minorHAnsi" w:cstheme="minorHAnsi"/>
          <w:i w:val="0"/>
          <w:iCs w:val="0"/>
        </w:rPr>
        <w:t xml:space="preserve"> you</w:t>
      </w:r>
      <w:r w:rsidR="00977F1E">
        <w:rPr>
          <w:rFonts w:asciiTheme="minorHAnsi" w:hAnsiTheme="minorHAnsi" w:cstheme="minorHAnsi"/>
          <w:i w:val="0"/>
          <w:iCs w:val="0"/>
        </w:rPr>
        <w:t xml:space="preserve"> because [INSERT REASONS]</w:t>
      </w:r>
      <w:r w:rsidR="007C3485" w:rsidRPr="00880705">
        <w:rPr>
          <w:rFonts w:asciiTheme="minorHAnsi" w:hAnsiTheme="minorHAnsi" w:cstheme="minorHAnsi"/>
          <w:i w:val="0"/>
          <w:iCs w:val="0"/>
        </w:rPr>
        <w:t xml:space="preserve">. </w:t>
      </w:r>
      <w:r w:rsidR="00C170E0" w:rsidRPr="00880705">
        <w:rPr>
          <w:rFonts w:asciiTheme="minorHAnsi" w:hAnsiTheme="minorHAnsi" w:cstheme="minorHAnsi"/>
          <w:i w:val="0"/>
          <w:iCs w:val="0"/>
        </w:rPr>
        <w:t>T</w:t>
      </w:r>
      <w:r w:rsidR="007C3485" w:rsidRPr="00880705">
        <w:rPr>
          <w:rFonts w:asciiTheme="minorHAnsi" w:hAnsiTheme="minorHAnsi" w:cstheme="minorHAnsi"/>
          <w:i w:val="0"/>
          <w:iCs w:val="0"/>
        </w:rPr>
        <w:t xml:space="preserve">here is </w:t>
      </w:r>
      <w:r w:rsidRPr="00880705">
        <w:rPr>
          <w:rFonts w:asciiTheme="minorHAnsi" w:hAnsiTheme="minorHAnsi" w:cstheme="minorHAnsi"/>
          <w:i w:val="0"/>
          <w:iCs w:val="0"/>
        </w:rPr>
        <w:t xml:space="preserve">currently </w:t>
      </w:r>
      <w:r w:rsidR="007C3485" w:rsidRPr="00880705">
        <w:rPr>
          <w:rFonts w:asciiTheme="minorHAnsi" w:hAnsiTheme="minorHAnsi" w:cstheme="minorHAnsi"/>
          <w:i w:val="0"/>
          <w:iCs w:val="0"/>
        </w:rPr>
        <w:t>no other treatment that</w:t>
      </w:r>
      <w:r w:rsidR="00C170E0" w:rsidRPr="00880705">
        <w:rPr>
          <w:rFonts w:asciiTheme="minorHAnsi" w:hAnsiTheme="minorHAnsi" w:cstheme="minorHAnsi"/>
          <w:i w:val="0"/>
          <w:iCs w:val="0"/>
        </w:rPr>
        <w:t xml:space="preserve"> </w:t>
      </w:r>
      <w:r w:rsidRPr="00880705">
        <w:rPr>
          <w:rFonts w:asciiTheme="minorHAnsi" w:hAnsiTheme="minorHAnsi" w:cstheme="minorHAnsi"/>
          <w:i w:val="0"/>
          <w:iCs w:val="0"/>
        </w:rPr>
        <w:t>we believe would be as helpful</w:t>
      </w:r>
      <w:r w:rsidR="007C3485" w:rsidRPr="00880705">
        <w:rPr>
          <w:rFonts w:asciiTheme="minorHAnsi" w:hAnsiTheme="minorHAnsi" w:cstheme="minorHAnsi"/>
          <w:i w:val="0"/>
          <w:iCs w:val="0"/>
        </w:rPr>
        <w:t xml:space="preserve">. </w:t>
      </w:r>
    </w:p>
    <w:p w14:paraId="7FA26522" w14:textId="77777777" w:rsidR="007C3485" w:rsidRPr="00880705" w:rsidRDefault="007C3485">
      <w:pPr>
        <w:pStyle w:val="BodyText"/>
        <w:suppressLineNumbers/>
        <w:suppressAutoHyphens/>
        <w:rPr>
          <w:rFonts w:asciiTheme="minorHAnsi" w:hAnsiTheme="minorHAnsi" w:cstheme="minorHAnsi"/>
          <w:i w:val="0"/>
          <w:iCs w:val="0"/>
        </w:rPr>
      </w:pPr>
    </w:p>
    <w:p w14:paraId="1C0426EF" w14:textId="23F878B1" w:rsidR="00FF418A" w:rsidRDefault="00975B92">
      <w:pPr>
        <w:pStyle w:val="BodyText"/>
        <w:suppressLineNumbers/>
        <w:suppressAutoHyphens/>
        <w:rPr>
          <w:rFonts w:asciiTheme="minorHAnsi" w:hAnsiTheme="minorHAnsi" w:cstheme="minorHAnsi"/>
          <w:i w:val="0"/>
          <w:iCs w:val="0"/>
        </w:rPr>
      </w:pPr>
      <w:r w:rsidRPr="00880705">
        <w:rPr>
          <w:rFonts w:asciiTheme="minorHAnsi" w:hAnsiTheme="minorHAnsi" w:cstheme="minorHAnsi"/>
          <w:i w:val="0"/>
          <w:iCs w:val="0"/>
        </w:rPr>
        <w:t xml:space="preserve">[SPECIFY </w:t>
      </w:r>
      <w:r w:rsidR="002055D4">
        <w:rPr>
          <w:rFonts w:asciiTheme="minorHAnsi" w:hAnsiTheme="minorHAnsi" w:cstheme="minorHAnsi"/>
          <w:i w:val="0"/>
          <w:iCs w:val="0"/>
        </w:rPr>
        <w:t xml:space="preserve">NAME of </w:t>
      </w:r>
      <w:r w:rsidRPr="00880705">
        <w:rPr>
          <w:rFonts w:asciiTheme="minorHAnsi" w:hAnsiTheme="minorHAnsi" w:cstheme="minorHAnsi"/>
          <w:i w:val="0"/>
          <w:iCs w:val="0"/>
        </w:rPr>
        <w:t>DEVICE</w:t>
      </w:r>
      <w:r w:rsidR="00B85833" w:rsidRPr="00880705">
        <w:rPr>
          <w:rFonts w:asciiTheme="minorHAnsi" w:hAnsiTheme="minorHAnsi" w:cstheme="minorHAnsi"/>
          <w:i w:val="0"/>
          <w:iCs w:val="0"/>
        </w:rPr>
        <w:t>]</w:t>
      </w:r>
      <w:r w:rsidR="006D21D4" w:rsidRPr="00880705">
        <w:rPr>
          <w:rFonts w:asciiTheme="minorHAnsi" w:hAnsiTheme="minorHAnsi" w:cstheme="minorHAnsi"/>
          <w:i w:val="0"/>
          <w:iCs w:val="0"/>
        </w:rPr>
        <w:t xml:space="preserve"> is</w:t>
      </w:r>
      <w:r w:rsidR="00A06AEB" w:rsidRPr="00880705">
        <w:rPr>
          <w:rFonts w:asciiTheme="minorHAnsi" w:hAnsiTheme="minorHAnsi" w:cstheme="minorHAnsi"/>
          <w:i w:val="0"/>
          <w:iCs w:val="0"/>
        </w:rPr>
        <w:t xml:space="preserve"> </w:t>
      </w:r>
      <w:r w:rsidR="006D21D4" w:rsidRPr="00880705">
        <w:rPr>
          <w:rFonts w:asciiTheme="minorHAnsi" w:hAnsiTheme="minorHAnsi" w:cstheme="minorHAnsi"/>
          <w:i w:val="0"/>
          <w:iCs w:val="0"/>
        </w:rPr>
        <w:t>a</w:t>
      </w:r>
      <w:r w:rsidR="006D21D4" w:rsidRPr="00880705">
        <w:rPr>
          <w:rFonts w:asciiTheme="minorHAnsi" w:hAnsiTheme="minorHAnsi" w:cstheme="minorHAnsi"/>
          <w:iCs w:val="0"/>
        </w:rPr>
        <w:t xml:space="preserve"> Humanitarian Use Device</w:t>
      </w:r>
      <w:r w:rsidR="006D21D4" w:rsidRPr="00880705">
        <w:rPr>
          <w:rFonts w:asciiTheme="minorHAnsi" w:hAnsiTheme="minorHAnsi" w:cstheme="minorHAnsi"/>
          <w:i w:val="0"/>
          <w:iCs w:val="0"/>
        </w:rPr>
        <w:t xml:space="preserve"> (HUD). </w:t>
      </w:r>
      <w:r w:rsidR="00850FC2" w:rsidRPr="00880705">
        <w:rPr>
          <w:rFonts w:asciiTheme="minorHAnsi" w:hAnsiTheme="minorHAnsi" w:cstheme="minorHAnsi"/>
          <w:i w:val="0"/>
          <w:iCs w:val="0"/>
        </w:rPr>
        <w:t xml:space="preserve">A </w:t>
      </w:r>
      <w:r w:rsidR="006D21D4" w:rsidRPr="00880705">
        <w:rPr>
          <w:rFonts w:asciiTheme="minorHAnsi" w:hAnsiTheme="minorHAnsi" w:cstheme="minorHAnsi"/>
          <w:i w:val="0"/>
          <w:iCs w:val="0"/>
        </w:rPr>
        <w:t xml:space="preserve">HUD </w:t>
      </w:r>
      <w:r w:rsidR="007C3485" w:rsidRPr="00880705">
        <w:rPr>
          <w:rFonts w:asciiTheme="minorHAnsi" w:hAnsiTheme="minorHAnsi" w:cstheme="minorHAnsi"/>
          <w:i w:val="0"/>
          <w:iCs w:val="0"/>
        </w:rPr>
        <w:t xml:space="preserve">is </w:t>
      </w:r>
      <w:r w:rsidR="003062E4" w:rsidRPr="00880705">
        <w:rPr>
          <w:rFonts w:asciiTheme="minorHAnsi" w:hAnsiTheme="minorHAnsi" w:cstheme="minorHAnsi"/>
          <w:i w:val="0"/>
          <w:iCs w:val="0"/>
        </w:rPr>
        <w:t>a device</w:t>
      </w:r>
      <w:r w:rsidR="007D30EC" w:rsidRPr="00880705">
        <w:rPr>
          <w:rFonts w:asciiTheme="minorHAnsi" w:hAnsiTheme="minorHAnsi" w:cstheme="minorHAnsi"/>
          <w:i w:val="0"/>
          <w:iCs w:val="0"/>
        </w:rPr>
        <w:t xml:space="preserve"> that </w:t>
      </w:r>
      <w:r w:rsidR="009B5DAC" w:rsidRPr="00880705">
        <w:rPr>
          <w:rFonts w:asciiTheme="minorHAnsi" w:hAnsiTheme="minorHAnsi" w:cstheme="minorHAnsi"/>
          <w:i w:val="0"/>
          <w:iCs w:val="0"/>
        </w:rPr>
        <w:t>r</w:t>
      </w:r>
      <w:r w:rsidR="003B307E" w:rsidRPr="00880705">
        <w:rPr>
          <w:rFonts w:asciiTheme="minorHAnsi" w:hAnsiTheme="minorHAnsi" w:cstheme="minorHAnsi"/>
          <w:i w:val="0"/>
          <w:iCs w:val="0"/>
        </w:rPr>
        <w:t>esearch</w:t>
      </w:r>
      <w:r w:rsidR="00E05A5F" w:rsidRPr="00880705">
        <w:rPr>
          <w:rFonts w:asciiTheme="minorHAnsi" w:hAnsiTheme="minorHAnsi" w:cstheme="minorHAnsi"/>
          <w:i w:val="0"/>
          <w:iCs w:val="0"/>
        </w:rPr>
        <w:t xml:space="preserve">ers </w:t>
      </w:r>
      <w:proofErr w:type="gramStart"/>
      <w:r w:rsidR="00E05A5F" w:rsidRPr="00880705">
        <w:rPr>
          <w:rFonts w:asciiTheme="minorHAnsi" w:hAnsiTheme="minorHAnsi" w:cstheme="minorHAnsi"/>
          <w:i w:val="0"/>
          <w:iCs w:val="0"/>
        </w:rPr>
        <w:t>can’</w:t>
      </w:r>
      <w:r w:rsidR="003B307E" w:rsidRPr="00880705">
        <w:rPr>
          <w:rFonts w:asciiTheme="minorHAnsi" w:hAnsiTheme="minorHAnsi" w:cstheme="minorHAnsi"/>
          <w:i w:val="0"/>
          <w:iCs w:val="0"/>
        </w:rPr>
        <w:t>t</w:t>
      </w:r>
      <w:proofErr w:type="gramEnd"/>
      <w:r w:rsidR="003B307E" w:rsidRPr="00880705">
        <w:rPr>
          <w:rFonts w:asciiTheme="minorHAnsi" w:hAnsiTheme="minorHAnsi" w:cstheme="minorHAnsi"/>
          <w:i w:val="0"/>
          <w:iCs w:val="0"/>
        </w:rPr>
        <w:t xml:space="preserve"> test in studies</w:t>
      </w:r>
      <w:r w:rsidR="00E05A5F" w:rsidRPr="00880705">
        <w:rPr>
          <w:rFonts w:asciiTheme="minorHAnsi" w:hAnsiTheme="minorHAnsi" w:cstheme="minorHAnsi"/>
          <w:i w:val="0"/>
          <w:iCs w:val="0"/>
        </w:rPr>
        <w:t>,</w:t>
      </w:r>
      <w:r w:rsidR="007C3485" w:rsidRPr="00880705">
        <w:rPr>
          <w:rFonts w:asciiTheme="minorHAnsi" w:hAnsiTheme="minorHAnsi" w:cstheme="minorHAnsi"/>
          <w:i w:val="0"/>
          <w:iCs w:val="0"/>
        </w:rPr>
        <w:t xml:space="preserve"> because </w:t>
      </w:r>
      <w:r w:rsidR="007830C9" w:rsidRPr="00880705">
        <w:rPr>
          <w:rFonts w:asciiTheme="minorHAnsi" w:hAnsiTheme="minorHAnsi" w:cstheme="minorHAnsi"/>
          <w:i w:val="0"/>
          <w:iCs w:val="0"/>
        </w:rPr>
        <w:t>fewer</w:t>
      </w:r>
      <w:r w:rsidR="004B69E9" w:rsidRPr="00880705">
        <w:rPr>
          <w:rFonts w:asciiTheme="minorHAnsi" w:hAnsiTheme="minorHAnsi" w:cstheme="minorHAnsi"/>
          <w:i w:val="0"/>
          <w:iCs w:val="0"/>
        </w:rPr>
        <w:t xml:space="preserve"> than </w:t>
      </w:r>
      <w:r w:rsidR="00336A6B">
        <w:rPr>
          <w:rFonts w:asciiTheme="minorHAnsi" w:hAnsiTheme="minorHAnsi" w:cstheme="minorHAnsi"/>
          <w:i w:val="0"/>
          <w:iCs w:val="0"/>
        </w:rPr>
        <w:t>8</w:t>
      </w:r>
      <w:r w:rsidR="007830C9" w:rsidRPr="00880705">
        <w:rPr>
          <w:rFonts w:asciiTheme="minorHAnsi" w:hAnsiTheme="minorHAnsi" w:cstheme="minorHAnsi"/>
          <w:i w:val="0"/>
          <w:iCs w:val="0"/>
        </w:rPr>
        <w:t>,</w:t>
      </w:r>
      <w:r w:rsidR="004B69E9" w:rsidRPr="00880705">
        <w:rPr>
          <w:rFonts w:asciiTheme="minorHAnsi" w:hAnsiTheme="minorHAnsi" w:cstheme="minorHAnsi"/>
          <w:i w:val="0"/>
          <w:iCs w:val="0"/>
        </w:rPr>
        <w:t xml:space="preserve">000 people </w:t>
      </w:r>
      <w:r w:rsidR="004E636A" w:rsidRPr="00880705">
        <w:rPr>
          <w:rFonts w:asciiTheme="minorHAnsi" w:hAnsiTheme="minorHAnsi" w:cstheme="minorHAnsi"/>
          <w:i w:val="0"/>
          <w:iCs w:val="0"/>
        </w:rPr>
        <w:t>have</w:t>
      </w:r>
      <w:r w:rsidR="007C3485" w:rsidRPr="00880705">
        <w:rPr>
          <w:rFonts w:asciiTheme="minorHAnsi" w:hAnsiTheme="minorHAnsi" w:cstheme="minorHAnsi"/>
          <w:i w:val="0"/>
          <w:iCs w:val="0"/>
        </w:rPr>
        <w:t xml:space="preserve"> </w:t>
      </w:r>
      <w:r w:rsidR="00531239" w:rsidRPr="00880705">
        <w:rPr>
          <w:rFonts w:asciiTheme="minorHAnsi" w:hAnsiTheme="minorHAnsi" w:cstheme="minorHAnsi"/>
          <w:i w:val="0"/>
          <w:iCs w:val="0"/>
        </w:rPr>
        <w:t xml:space="preserve">the </w:t>
      </w:r>
      <w:r w:rsidR="007C3485" w:rsidRPr="00880705">
        <w:rPr>
          <w:rFonts w:asciiTheme="minorHAnsi" w:hAnsiTheme="minorHAnsi" w:cstheme="minorHAnsi"/>
          <w:i w:val="0"/>
          <w:iCs w:val="0"/>
        </w:rPr>
        <w:t>condition</w:t>
      </w:r>
      <w:r w:rsidR="00E05A5F" w:rsidRPr="00880705">
        <w:rPr>
          <w:rFonts w:asciiTheme="minorHAnsi" w:hAnsiTheme="minorHAnsi" w:cstheme="minorHAnsi"/>
          <w:i w:val="0"/>
          <w:iCs w:val="0"/>
        </w:rPr>
        <w:t xml:space="preserve"> it’</w:t>
      </w:r>
      <w:r w:rsidR="007C3485" w:rsidRPr="00880705">
        <w:rPr>
          <w:rFonts w:asciiTheme="minorHAnsi" w:hAnsiTheme="minorHAnsi" w:cstheme="minorHAnsi"/>
          <w:i w:val="0"/>
          <w:iCs w:val="0"/>
        </w:rPr>
        <w:t xml:space="preserve">s </w:t>
      </w:r>
      <w:r w:rsidR="00B85833" w:rsidRPr="00880705">
        <w:rPr>
          <w:rFonts w:asciiTheme="minorHAnsi" w:hAnsiTheme="minorHAnsi" w:cstheme="minorHAnsi"/>
          <w:i w:val="0"/>
          <w:iCs w:val="0"/>
        </w:rPr>
        <w:t>used</w:t>
      </w:r>
      <w:r w:rsidR="007C3485" w:rsidRPr="00880705">
        <w:rPr>
          <w:rFonts w:asciiTheme="minorHAnsi" w:hAnsiTheme="minorHAnsi" w:cstheme="minorHAnsi"/>
          <w:i w:val="0"/>
          <w:iCs w:val="0"/>
        </w:rPr>
        <w:t xml:space="preserve"> to treat</w:t>
      </w:r>
      <w:r w:rsidR="00B46C2A" w:rsidRPr="00880705">
        <w:rPr>
          <w:rFonts w:asciiTheme="minorHAnsi" w:hAnsiTheme="minorHAnsi" w:cstheme="minorHAnsi"/>
          <w:i w:val="0"/>
          <w:iCs w:val="0"/>
        </w:rPr>
        <w:t xml:space="preserve">. </w:t>
      </w:r>
    </w:p>
    <w:p w14:paraId="1821AB56" w14:textId="77777777" w:rsidR="00FF418A" w:rsidRDefault="00FF418A">
      <w:pPr>
        <w:pStyle w:val="BodyText"/>
        <w:suppressLineNumbers/>
        <w:suppressAutoHyphens/>
        <w:rPr>
          <w:rFonts w:asciiTheme="minorHAnsi" w:hAnsiTheme="minorHAnsi" w:cstheme="minorHAnsi"/>
          <w:i w:val="0"/>
          <w:iCs w:val="0"/>
        </w:rPr>
      </w:pPr>
    </w:p>
    <w:p w14:paraId="140EC7C2" w14:textId="13F086A8" w:rsidR="007830C9" w:rsidRDefault="00FF418A">
      <w:pPr>
        <w:pStyle w:val="BodyText"/>
        <w:suppressLineNumbers/>
        <w:suppressAutoHyphens/>
        <w:rPr>
          <w:rFonts w:asciiTheme="minorHAnsi" w:hAnsiTheme="minorHAnsi" w:cstheme="minorHAnsi"/>
          <w:i w:val="0"/>
          <w:iCs w:val="0"/>
        </w:rPr>
      </w:pPr>
      <w:r>
        <w:rPr>
          <w:rFonts w:asciiTheme="minorHAnsi" w:hAnsiTheme="minorHAnsi" w:cstheme="minorHAnsi"/>
          <w:b/>
          <w:bCs/>
        </w:rPr>
        <w:t>[</w:t>
      </w:r>
      <w:r w:rsidRPr="0055247B">
        <w:rPr>
          <w:rFonts w:asciiTheme="minorHAnsi" w:hAnsiTheme="minorHAnsi" w:cstheme="minorHAnsi"/>
          <w:b/>
          <w:bCs/>
        </w:rPr>
        <w:t>FOR HUD approved indication</w:t>
      </w:r>
      <w:r>
        <w:rPr>
          <w:rFonts w:asciiTheme="minorHAnsi" w:hAnsiTheme="minorHAnsi" w:cstheme="minorHAnsi"/>
          <w:b/>
          <w:bCs/>
        </w:rPr>
        <w:t>]</w:t>
      </w:r>
      <w:r w:rsidRPr="0055247B">
        <w:rPr>
          <w:rFonts w:asciiTheme="minorHAnsi" w:hAnsiTheme="minorHAnsi" w:cstheme="minorHAnsi"/>
          <w:b/>
          <w:bCs/>
        </w:rPr>
        <w:t xml:space="preserve">: </w:t>
      </w:r>
      <w:r w:rsidR="00A86938" w:rsidRPr="00880705">
        <w:rPr>
          <w:rFonts w:asciiTheme="minorHAnsi" w:hAnsiTheme="minorHAnsi" w:cstheme="minorHAnsi"/>
          <w:i w:val="0"/>
          <w:iCs w:val="0"/>
        </w:rPr>
        <w:t>Th</w:t>
      </w:r>
      <w:r w:rsidR="004B69E9" w:rsidRPr="00880705">
        <w:rPr>
          <w:rFonts w:asciiTheme="minorHAnsi" w:hAnsiTheme="minorHAnsi" w:cstheme="minorHAnsi"/>
          <w:i w:val="0"/>
          <w:iCs w:val="0"/>
        </w:rPr>
        <w:t>e</w:t>
      </w:r>
      <w:r w:rsidR="007C3485" w:rsidRPr="00880705">
        <w:rPr>
          <w:rFonts w:asciiTheme="minorHAnsi" w:hAnsiTheme="minorHAnsi" w:cstheme="minorHAnsi"/>
          <w:i w:val="0"/>
          <w:iCs w:val="0"/>
        </w:rPr>
        <w:t xml:space="preserve"> U.S. Food and Drug Administration (FDA) </w:t>
      </w:r>
      <w:r w:rsidR="004B69E9" w:rsidRPr="00880705">
        <w:rPr>
          <w:rFonts w:asciiTheme="minorHAnsi" w:hAnsiTheme="minorHAnsi" w:cstheme="minorHAnsi"/>
          <w:i w:val="0"/>
          <w:iCs w:val="0"/>
        </w:rPr>
        <w:t>has approved the use of HUDs for the clinical treatment of patients</w:t>
      </w:r>
      <w:r w:rsidR="007830C9" w:rsidRPr="00880705">
        <w:rPr>
          <w:rFonts w:asciiTheme="minorHAnsi" w:hAnsiTheme="minorHAnsi" w:cstheme="minorHAnsi"/>
          <w:i w:val="0"/>
          <w:iCs w:val="0"/>
        </w:rPr>
        <w:t xml:space="preserve">, even though HUDs </w:t>
      </w:r>
      <w:proofErr w:type="gramStart"/>
      <w:r w:rsidR="007830C9" w:rsidRPr="00880705">
        <w:rPr>
          <w:rFonts w:asciiTheme="minorHAnsi" w:hAnsiTheme="minorHAnsi" w:cstheme="minorHAnsi"/>
          <w:i w:val="0"/>
          <w:iCs w:val="0"/>
        </w:rPr>
        <w:t>don’t</w:t>
      </w:r>
      <w:proofErr w:type="gramEnd"/>
      <w:r w:rsidR="007830C9" w:rsidRPr="00880705">
        <w:rPr>
          <w:rFonts w:asciiTheme="minorHAnsi" w:hAnsiTheme="minorHAnsi" w:cstheme="minorHAnsi"/>
          <w:i w:val="0"/>
          <w:iCs w:val="0"/>
        </w:rPr>
        <w:t xml:space="preserve"> go through</w:t>
      </w:r>
      <w:r w:rsidR="004B69E9" w:rsidRPr="00880705">
        <w:rPr>
          <w:rFonts w:asciiTheme="minorHAnsi" w:hAnsiTheme="minorHAnsi" w:cstheme="minorHAnsi"/>
          <w:i w:val="0"/>
          <w:iCs w:val="0"/>
        </w:rPr>
        <w:t xml:space="preserve"> the same amount of testing that other products </w:t>
      </w:r>
      <w:r w:rsidR="007830C9" w:rsidRPr="00880705">
        <w:rPr>
          <w:rFonts w:asciiTheme="minorHAnsi" w:hAnsiTheme="minorHAnsi" w:cstheme="minorHAnsi"/>
          <w:i w:val="0"/>
          <w:iCs w:val="0"/>
        </w:rPr>
        <w:t>do</w:t>
      </w:r>
      <w:r w:rsidR="004B69E9" w:rsidRPr="00880705">
        <w:rPr>
          <w:rFonts w:asciiTheme="minorHAnsi" w:hAnsiTheme="minorHAnsi" w:cstheme="minorHAnsi"/>
          <w:i w:val="0"/>
          <w:iCs w:val="0"/>
        </w:rPr>
        <w:t xml:space="preserve">. The FDA believes </w:t>
      </w:r>
      <w:r w:rsidR="00785C47" w:rsidRPr="00880705">
        <w:rPr>
          <w:rFonts w:asciiTheme="minorHAnsi" w:hAnsiTheme="minorHAnsi" w:cstheme="minorHAnsi"/>
          <w:i w:val="0"/>
          <w:iCs w:val="0"/>
        </w:rPr>
        <w:t xml:space="preserve">that </w:t>
      </w:r>
      <w:r w:rsidR="007830C9" w:rsidRPr="00880705">
        <w:rPr>
          <w:rFonts w:asciiTheme="minorHAnsi" w:hAnsiTheme="minorHAnsi" w:cstheme="minorHAnsi"/>
          <w:i w:val="0"/>
          <w:iCs w:val="0"/>
        </w:rPr>
        <w:t>HUDs</w:t>
      </w:r>
      <w:r w:rsidR="004B69E9" w:rsidRPr="00880705">
        <w:rPr>
          <w:rFonts w:asciiTheme="minorHAnsi" w:hAnsiTheme="minorHAnsi" w:cstheme="minorHAnsi"/>
          <w:i w:val="0"/>
          <w:iCs w:val="0"/>
        </w:rPr>
        <w:t xml:space="preserve"> are likely to be safe and will probably benefit patients.</w:t>
      </w:r>
    </w:p>
    <w:p w14:paraId="7525A4D5" w14:textId="40318487" w:rsidR="00336A6B" w:rsidRDefault="00336A6B">
      <w:pPr>
        <w:pStyle w:val="BodyText"/>
        <w:suppressLineNumbers/>
        <w:suppressAutoHyphens/>
        <w:rPr>
          <w:rFonts w:asciiTheme="minorHAnsi" w:hAnsiTheme="minorHAnsi" w:cstheme="minorHAnsi"/>
          <w:i w:val="0"/>
          <w:iCs w:val="0"/>
        </w:rPr>
      </w:pPr>
    </w:p>
    <w:p w14:paraId="20D7A918" w14:textId="55BE3772" w:rsidR="00336A6B" w:rsidRPr="0055247B" w:rsidRDefault="00336A6B">
      <w:pPr>
        <w:pStyle w:val="BodyText"/>
        <w:suppressLineNumbers/>
        <w:suppressAutoHyphens/>
        <w:rPr>
          <w:rFonts w:asciiTheme="minorHAnsi" w:hAnsiTheme="minorHAnsi" w:cstheme="minorHAnsi"/>
          <w:b/>
          <w:bCs/>
        </w:rPr>
      </w:pPr>
      <w:r w:rsidRPr="0055247B">
        <w:rPr>
          <w:rFonts w:asciiTheme="minorHAnsi" w:hAnsiTheme="minorHAnsi" w:cstheme="minorHAnsi"/>
          <w:b/>
          <w:bCs/>
        </w:rPr>
        <w:t>[</w:t>
      </w:r>
      <w:r w:rsidR="000D28EC">
        <w:rPr>
          <w:rFonts w:asciiTheme="minorHAnsi" w:hAnsiTheme="minorHAnsi" w:cstheme="minorHAnsi"/>
          <w:b/>
          <w:bCs/>
        </w:rPr>
        <w:t>For</w:t>
      </w:r>
      <w:r w:rsidRPr="0055247B">
        <w:rPr>
          <w:rFonts w:asciiTheme="minorHAnsi" w:hAnsiTheme="minorHAnsi" w:cstheme="minorHAnsi"/>
          <w:b/>
          <w:bCs/>
        </w:rPr>
        <w:t xml:space="preserve"> off label use of the HUD, include the following]</w:t>
      </w:r>
    </w:p>
    <w:p w14:paraId="437F3A04" w14:textId="5668913B" w:rsidR="00FF418A" w:rsidRPr="00880705" w:rsidRDefault="00336A6B">
      <w:pPr>
        <w:pStyle w:val="BodyText"/>
        <w:suppressLineNumbers/>
        <w:suppressAutoHyphens/>
        <w:rPr>
          <w:rFonts w:asciiTheme="minorHAnsi" w:hAnsiTheme="minorHAnsi" w:cstheme="minorHAnsi"/>
          <w:i w:val="0"/>
          <w:iCs w:val="0"/>
        </w:rPr>
      </w:pPr>
      <w:r>
        <w:rPr>
          <w:rFonts w:asciiTheme="minorHAnsi" w:hAnsiTheme="minorHAnsi" w:cstheme="minorHAnsi"/>
          <w:i w:val="0"/>
          <w:iCs w:val="0"/>
        </w:rPr>
        <w:t>Use of this HUD has not been approved by the FDA</w:t>
      </w:r>
      <w:r w:rsidR="00FF418A">
        <w:rPr>
          <w:rFonts w:asciiTheme="minorHAnsi" w:hAnsiTheme="minorHAnsi" w:cstheme="minorHAnsi"/>
          <w:i w:val="0"/>
          <w:iCs w:val="0"/>
        </w:rPr>
        <w:t xml:space="preserve"> for your condition. </w:t>
      </w:r>
      <w:r w:rsidR="000D28EC">
        <w:rPr>
          <w:rFonts w:asciiTheme="minorHAnsi" w:hAnsiTheme="minorHAnsi" w:cstheme="minorHAnsi"/>
          <w:i w:val="0"/>
          <w:iCs w:val="0"/>
        </w:rPr>
        <w:t xml:space="preserve"> </w:t>
      </w:r>
      <w:r w:rsidR="000D28EC" w:rsidRPr="0055247B">
        <w:rPr>
          <w:rFonts w:asciiTheme="minorHAnsi" w:hAnsiTheme="minorHAnsi" w:cstheme="minorHAnsi"/>
          <w:i w:val="0"/>
          <w:iCs w:val="0"/>
          <w:color w:val="FF0000"/>
        </w:rPr>
        <w:t>This means</w:t>
      </w:r>
      <w:proofErr w:type="gramStart"/>
      <w:r w:rsidR="000D28EC" w:rsidRPr="0055247B">
        <w:rPr>
          <w:rFonts w:asciiTheme="minorHAnsi" w:hAnsiTheme="minorHAnsi" w:cstheme="minorHAnsi"/>
          <w:i w:val="0"/>
          <w:iCs w:val="0"/>
          <w:color w:val="FF0000"/>
        </w:rPr>
        <w:t>…..</w:t>
      </w:r>
      <w:proofErr w:type="gramEnd"/>
      <w:r w:rsidR="0055247B" w:rsidRPr="0055247B">
        <w:rPr>
          <w:rFonts w:asciiTheme="minorHAnsi" w:hAnsiTheme="minorHAnsi" w:cstheme="minorHAnsi"/>
          <w:i w:val="0"/>
          <w:iCs w:val="0"/>
          <w:color w:val="FF0000"/>
        </w:rPr>
        <w:t xml:space="preserve"> </w:t>
      </w:r>
      <w:r w:rsidR="000D28EC" w:rsidRPr="0055247B">
        <w:rPr>
          <w:rFonts w:asciiTheme="minorHAnsi" w:hAnsiTheme="minorHAnsi" w:cstheme="minorHAnsi"/>
          <w:i w:val="0"/>
          <w:iCs w:val="0"/>
          <w:color w:val="FF0000"/>
        </w:rPr>
        <w:t>[complete]</w:t>
      </w:r>
      <w:r>
        <w:rPr>
          <w:rFonts w:asciiTheme="minorHAnsi" w:hAnsiTheme="minorHAnsi" w:cstheme="minorHAnsi"/>
          <w:i w:val="0"/>
          <w:iCs w:val="0"/>
        </w:rPr>
        <w:t xml:space="preserve">  </w:t>
      </w:r>
    </w:p>
    <w:p w14:paraId="5BF1E8FC" w14:textId="77777777" w:rsidR="007C3485" w:rsidRPr="00880705" w:rsidRDefault="007C3485">
      <w:pPr>
        <w:suppressLineNumbers/>
        <w:suppressAutoHyphens/>
        <w:rPr>
          <w:rFonts w:asciiTheme="minorHAnsi" w:hAnsiTheme="minorHAnsi" w:cstheme="minorHAnsi"/>
        </w:rPr>
      </w:pPr>
    </w:p>
    <w:p w14:paraId="497E502D" w14:textId="5D91AA29" w:rsidR="00BF4B26" w:rsidRDefault="00BF4B26">
      <w:pPr>
        <w:rPr>
          <w:rFonts w:asciiTheme="minorHAnsi" w:hAnsiTheme="minorHAnsi" w:cstheme="minorHAnsi"/>
        </w:rPr>
      </w:pPr>
    </w:p>
    <w:p w14:paraId="5ADD3FC1" w14:textId="3F096975" w:rsidR="0027457C" w:rsidRDefault="0027457C" w:rsidP="0027457C">
      <w:pPr>
        <w:pStyle w:val="Heading20"/>
        <w:numPr>
          <w:ilvl w:val="0"/>
          <w:numId w:val="3"/>
        </w:numPr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What are the procedures involved with receiving this device</w:t>
      </w:r>
      <w:r>
        <w:rPr>
          <w:rFonts w:ascii="Calibri" w:hAnsi="Calibri" w:cs="Calibri"/>
          <w:bCs/>
          <w:sz w:val="24"/>
          <w:szCs w:val="24"/>
        </w:rPr>
        <w:t>?</w:t>
      </w:r>
    </w:p>
    <w:p w14:paraId="3839CE99" w14:textId="79BA772D" w:rsidR="0027457C" w:rsidRPr="0027457C" w:rsidRDefault="0027457C" w:rsidP="0027457C">
      <w:pPr>
        <w:pStyle w:val="ListParagraph"/>
        <w:rPr>
          <w:rFonts w:asciiTheme="minorHAnsi" w:hAnsiTheme="minorHAnsi" w:cstheme="minorHAnsi"/>
        </w:rPr>
      </w:pPr>
    </w:p>
    <w:p w14:paraId="0DD69AA1" w14:textId="77777777" w:rsidR="007C3485" w:rsidRPr="00880705" w:rsidRDefault="007C3485">
      <w:pPr>
        <w:suppressLineNumbers/>
        <w:suppressAutoHyphens/>
        <w:ind w:left="720"/>
        <w:rPr>
          <w:rFonts w:asciiTheme="minorHAnsi" w:hAnsiTheme="minorHAnsi" w:cstheme="minorHAnsi"/>
        </w:rPr>
      </w:pPr>
    </w:p>
    <w:p w14:paraId="7CF6C284" w14:textId="77777777" w:rsidR="007C3485" w:rsidRPr="00880705" w:rsidRDefault="00BD62ED" w:rsidP="007C3485">
      <w:pPr>
        <w:pStyle w:val="Heading2"/>
        <w:keepNext w:val="0"/>
        <w:numPr>
          <w:ilvl w:val="0"/>
          <w:numId w:val="3"/>
        </w:numPr>
        <w:suppressLineNumbers/>
        <w:suppressAutoHyphens/>
        <w:rPr>
          <w:rFonts w:asciiTheme="minorHAnsi" w:hAnsiTheme="minorHAnsi" w:cstheme="minorHAnsi"/>
        </w:rPr>
      </w:pPr>
      <w:r w:rsidRPr="00880705">
        <w:rPr>
          <w:rFonts w:asciiTheme="minorHAnsi" w:hAnsiTheme="minorHAnsi" w:cstheme="minorHAnsi"/>
        </w:rPr>
        <w:t>What</w:t>
      </w:r>
      <w:r w:rsidR="007C3485" w:rsidRPr="00880705">
        <w:rPr>
          <w:rFonts w:asciiTheme="minorHAnsi" w:hAnsiTheme="minorHAnsi" w:cstheme="minorHAnsi"/>
        </w:rPr>
        <w:t xml:space="preserve"> is usually done for </w:t>
      </w:r>
      <w:bookmarkStart w:id="0" w:name="Text15"/>
      <w:r w:rsidR="007C3485" w:rsidRPr="00880705">
        <w:rPr>
          <w:rFonts w:asciiTheme="minorHAnsi" w:hAnsiTheme="minorHAnsi" w:cstheme="minorHAnsi"/>
        </w:rPr>
        <w:t xml:space="preserve">patients </w:t>
      </w:r>
      <w:bookmarkEnd w:id="0"/>
      <w:r w:rsidRPr="00880705">
        <w:rPr>
          <w:rFonts w:asciiTheme="minorHAnsi" w:hAnsiTheme="minorHAnsi" w:cstheme="minorHAnsi"/>
        </w:rPr>
        <w:t>who have</w:t>
      </w:r>
      <w:r w:rsidR="007C3485" w:rsidRPr="00880705">
        <w:rPr>
          <w:rFonts w:asciiTheme="minorHAnsi" w:hAnsiTheme="minorHAnsi" w:cstheme="minorHAnsi"/>
        </w:rPr>
        <w:t xml:space="preserve"> this type of disease or condition</w:t>
      </w:r>
      <w:r w:rsidRPr="00880705">
        <w:rPr>
          <w:rFonts w:asciiTheme="minorHAnsi" w:hAnsiTheme="minorHAnsi" w:cstheme="minorHAnsi"/>
        </w:rPr>
        <w:t>?</w:t>
      </w:r>
    </w:p>
    <w:p w14:paraId="595F4FD6" w14:textId="77777777" w:rsidR="007C3485" w:rsidRPr="00880705" w:rsidRDefault="00CE41E3" w:rsidP="00977F1E">
      <w:pPr>
        <w:widowControl w:val="0"/>
        <w:tabs>
          <w:tab w:val="left" w:pos="1260"/>
        </w:tabs>
        <w:ind w:left="720"/>
        <w:rPr>
          <w:rFonts w:asciiTheme="minorHAnsi" w:hAnsiTheme="minorHAnsi" w:cstheme="minorHAnsi"/>
        </w:rPr>
      </w:pPr>
      <w:r w:rsidRPr="00880705">
        <w:rPr>
          <w:rFonts w:asciiTheme="minorHAnsi" w:hAnsiTheme="minorHAnsi" w:cstheme="minorHAnsi"/>
        </w:rPr>
        <w:t>Standard treatment</w:t>
      </w:r>
      <w:r w:rsidR="00865C60" w:rsidRPr="00880705">
        <w:rPr>
          <w:rFonts w:asciiTheme="minorHAnsi" w:hAnsiTheme="minorHAnsi" w:cstheme="minorHAnsi"/>
        </w:rPr>
        <w:t>s</w:t>
      </w:r>
      <w:r w:rsidRPr="00880705">
        <w:rPr>
          <w:rFonts w:asciiTheme="minorHAnsi" w:hAnsiTheme="minorHAnsi" w:cstheme="minorHAnsi"/>
        </w:rPr>
        <w:t xml:space="preserve"> for [NAME OF CONDITION] include</w:t>
      </w:r>
      <w:r w:rsidR="007C3485" w:rsidRPr="00880705">
        <w:rPr>
          <w:rFonts w:asciiTheme="minorHAnsi" w:hAnsiTheme="minorHAnsi" w:cstheme="minorHAnsi"/>
        </w:rPr>
        <w:t xml:space="preserve"> </w:t>
      </w:r>
      <w:r w:rsidRPr="00880705">
        <w:rPr>
          <w:rFonts w:asciiTheme="minorHAnsi" w:hAnsiTheme="minorHAnsi" w:cstheme="minorHAnsi"/>
        </w:rPr>
        <w:t>[LIST STANDARD TREATMENTS]</w:t>
      </w:r>
      <w:r w:rsidR="007C3485" w:rsidRPr="00880705">
        <w:rPr>
          <w:rFonts w:asciiTheme="minorHAnsi" w:hAnsiTheme="minorHAnsi" w:cstheme="minorHAnsi"/>
        </w:rPr>
        <w:t xml:space="preserve">. </w:t>
      </w:r>
      <w:r w:rsidR="00AB3951" w:rsidRPr="00880705">
        <w:rPr>
          <w:rFonts w:asciiTheme="minorHAnsi" w:hAnsiTheme="minorHAnsi" w:cstheme="minorHAnsi"/>
        </w:rPr>
        <w:t>We will be glad to talk to you</w:t>
      </w:r>
      <w:r w:rsidR="007C3485" w:rsidRPr="00880705">
        <w:rPr>
          <w:rFonts w:asciiTheme="minorHAnsi" w:hAnsiTheme="minorHAnsi" w:cstheme="minorHAnsi"/>
        </w:rPr>
        <w:t xml:space="preserve"> </w:t>
      </w:r>
      <w:r w:rsidRPr="00880705">
        <w:rPr>
          <w:rFonts w:asciiTheme="minorHAnsi" w:hAnsiTheme="minorHAnsi" w:cstheme="minorHAnsi"/>
        </w:rPr>
        <w:t>about your other treatment</w:t>
      </w:r>
      <w:r w:rsidR="00DF3746" w:rsidRPr="00880705">
        <w:rPr>
          <w:rFonts w:asciiTheme="minorHAnsi" w:hAnsiTheme="minorHAnsi" w:cstheme="minorHAnsi"/>
        </w:rPr>
        <w:t xml:space="preserve"> options</w:t>
      </w:r>
      <w:r w:rsidR="007C3485" w:rsidRPr="00880705">
        <w:rPr>
          <w:rFonts w:asciiTheme="minorHAnsi" w:hAnsiTheme="minorHAnsi" w:cstheme="minorHAnsi"/>
        </w:rPr>
        <w:t xml:space="preserve">.  </w:t>
      </w:r>
    </w:p>
    <w:p w14:paraId="28A32050" w14:textId="27E2CA91" w:rsidR="007C3485" w:rsidRPr="00880705" w:rsidRDefault="007C3485">
      <w:pPr>
        <w:suppressLineNumbers/>
        <w:suppressAutoHyphens/>
        <w:rPr>
          <w:rFonts w:asciiTheme="minorHAnsi" w:hAnsiTheme="minorHAnsi" w:cstheme="minorHAnsi"/>
        </w:rPr>
      </w:pPr>
    </w:p>
    <w:p w14:paraId="55941CCB" w14:textId="5C17B90F" w:rsidR="00BF4B26" w:rsidRPr="0027457C" w:rsidRDefault="00BD62ED" w:rsidP="0027457C">
      <w:pPr>
        <w:pStyle w:val="Heading2"/>
        <w:keepNext w:val="0"/>
        <w:numPr>
          <w:ilvl w:val="0"/>
          <w:numId w:val="3"/>
        </w:numPr>
        <w:suppressLineNumbers/>
        <w:suppressAutoHyphens/>
        <w:rPr>
          <w:rFonts w:asciiTheme="minorHAnsi" w:hAnsiTheme="minorHAnsi" w:cstheme="minorHAnsi"/>
        </w:rPr>
      </w:pPr>
      <w:r w:rsidRPr="00880705">
        <w:rPr>
          <w:rFonts w:asciiTheme="minorHAnsi" w:hAnsiTheme="minorHAnsi" w:cstheme="minorHAnsi"/>
        </w:rPr>
        <w:t>What</w:t>
      </w:r>
      <w:r w:rsidR="007C3485" w:rsidRPr="00880705">
        <w:rPr>
          <w:rFonts w:asciiTheme="minorHAnsi" w:hAnsiTheme="minorHAnsi" w:cstheme="minorHAnsi"/>
        </w:rPr>
        <w:t xml:space="preserve"> are the risks of </w:t>
      </w:r>
      <w:r w:rsidRPr="00880705">
        <w:rPr>
          <w:rFonts w:asciiTheme="minorHAnsi" w:hAnsiTheme="minorHAnsi" w:cstheme="minorHAnsi"/>
        </w:rPr>
        <w:t>being treated with this device?</w:t>
      </w:r>
      <w:r w:rsidR="007C3485" w:rsidRPr="00880705">
        <w:rPr>
          <w:rFonts w:asciiTheme="minorHAnsi" w:hAnsiTheme="minorHAnsi" w:cstheme="minorHAnsi"/>
        </w:rPr>
        <w:t xml:space="preserve"> </w:t>
      </w:r>
    </w:p>
    <w:p w14:paraId="2E217927" w14:textId="77777777" w:rsidR="004377FE" w:rsidRPr="00880705" w:rsidRDefault="004377FE" w:rsidP="00977F1E">
      <w:pPr>
        <w:ind w:left="720"/>
        <w:rPr>
          <w:rFonts w:asciiTheme="minorHAnsi" w:hAnsiTheme="minorHAnsi" w:cstheme="minorHAnsi"/>
        </w:rPr>
      </w:pPr>
    </w:p>
    <w:p w14:paraId="5531AC1A" w14:textId="6C73D341" w:rsidR="007C3485" w:rsidRPr="00880705" w:rsidRDefault="007C3485" w:rsidP="00977F1E">
      <w:pPr>
        <w:pStyle w:val="Footer"/>
        <w:suppressLineNumbers/>
        <w:tabs>
          <w:tab w:val="clear" w:pos="4320"/>
          <w:tab w:val="clear" w:pos="8640"/>
        </w:tabs>
        <w:suppressAutoHyphens/>
        <w:ind w:left="720"/>
        <w:rPr>
          <w:rFonts w:asciiTheme="minorHAnsi" w:hAnsiTheme="minorHAnsi" w:cstheme="minorHAnsi"/>
        </w:rPr>
      </w:pPr>
    </w:p>
    <w:p w14:paraId="514F4802" w14:textId="77777777" w:rsidR="004B69E9" w:rsidRPr="00880705" w:rsidRDefault="004B69E9" w:rsidP="00CB33F1">
      <w:pPr>
        <w:pStyle w:val="ListParagraph"/>
        <w:numPr>
          <w:ilvl w:val="0"/>
          <w:numId w:val="3"/>
        </w:numPr>
        <w:suppressLineNumbers/>
        <w:suppressAutoHyphens/>
        <w:rPr>
          <w:rFonts w:asciiTheme="minorHAnsi" w:hAnsiTheme="minorHAnsi" w:cstheme="minorHAnsi"/>
          <w:b/>
        </w:rPr>
      </w:pPr>
      <w:r w:rsidRPr="00880705">
        <w:rPr>
          <w:rFonts w:asciiTheme="minorHAnsi" w:hAnsiTheme="minorHAnsi" w:cstheme="minorHAnsi"/>
          <w:b/>
        </w:rPr>
        <w:t>What are the possible benefits of being treated with this device?</w:t>
      </w:r>
    </w:p>
    <w:p w14:paraId="698A5C80" w14:textId="03EB143B" w:rsidR="00846D6A" w:rsidRPr="00977F1E" w:rsidRDefault="00846D6A" w:rsidP="00977F1E">
      <w:pPr>
        <w:suppressLineNumbers/>
        <w:suppressAutoHyphens/>
        <w:ind w:left="720"/>
        <w:rPr>
          <w:rFonts w:asciiTheme="minorHAnsi" w:hAnsiTheme="minorHAnsi" w:cstheme="minorHAnsi"/>
        </w:rPr>
      </w:pPr>
    </w:p>
    <w:p w14:paraId="7C0B8A4A" w14:textId="77777777" w:rsidR="00846D6A" w:rsidRPr="00977F1E" w:rsidRDefault="00846D6A" w:rsidP="00977F1E">
      <w:pPr>
        <w:suppressLineNumbers/>
        <w:suppressAutoHyphens/>
        <w:ind w:left="720"/>
        <w:rPr>
          <w:rFonts w:asciiTheme="minorHAnsi" w:hAnsiTheme="minorHAnsi" w:cstheme="minorHAnsi"/>
        </w:rPr>
      </w:pPr>
    </w:p>
    <w:p w14:paraId="04073EEB" w14:textId="5655D6B8" w:rsidR="0027457C" w:rsidRDefault="0027457C" w:rsidP="0027457C">
      <w:pPr>
        <w:pStyle w:val="Heading21"/>
        <w:numPr>
          <w:ilvl w:val="0"/>
          <w:numId w:val="3"/>
        </w:numPr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Will you be paid for receiving the device?</w:t>
      </w:r>
    </w:p>
    <w:p w14:paraId="25057E1C" w14:textId="61A404DD" w:rsidR="0027457C" w:rsidRDefault="0027457C" w:rsidP="00977F1E">
      <w:pPr>
        <w:pStyle w:val="Normal13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You will not get any money for taking part in</w:t>
      </w:r>
      <w:r w:rsidR="00977F1E">
        <w:rPr>
          <w:rFonts w:ascii="Calibri" w:hAnsi="Calibri" w:cs="Calibri"/>
          <w:color w:val="000000"/>
          <w:sz w:val="24"/>
          <w:szCs w:val="24"/>
        </w:rPr>
        <w:t xml:space="preserve"> receiving this device for your clinical care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577C0F3" w14:textId="4FDE7FE1" w:rsidR="0027457C" w:rsidRDefault="0027457C" w:rsidP="00977F1E">
      <w:pPr>
        <w:pStyle w:val="Normal13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5F55B9DF" w14:textId="1977BC49" w:rsidR="0027457C" w:rsidRPr="0027457C" w:rsidRDefault="0027457C" w:rsidP="0027457C">
      <w:pPr>
        <w:pStyle w:val="Normal14"/>
        <w:keepNext/>
        <w:numPr>
          <w:ilvl w:val="0"/>
          <w:numId w:val="3"/>
        </w:numPr>
        <w:outlineLvl w:val="1"/>
        <w:rPr>
          <w:rFonts w:ascii="Calibri" w:hAnsi="Calibri" w:cs="Calibri"/>
          <w:b/>
          <w:color w:val="000000"/>
          <w:sz w:val="24"/>
          <w:szCs w:val="24"/>
        </w:rPr>
      </w:pPr>
      <w:r w:rsidRPr="0027457C">
        <w:rPr>
          <w:rFonts w:ascii="Calibri" w:hAnsi="Calibri" w:cs="Calibri"/>
          <w:b/>
          <w:color w:val="000000"/>
          <w:sz w:val="24"/>
          <w:szCs w:val="24"/>
        </w:rPr>
        <w:t>Will receiving</w:t>
      </w:r>
      <w:r w:rsidR="00977F1E">
        <w:rPr>
          <w:rFonts w:ascii="Calibri" w:hAnsi="Calibri" w:cs="Calibri"/>
          <w:b/>
          <w:color w:val="000000"/>
          <w:sz w:val="24"/>
          <w:szCs w:val="24"/>
        </w:rPr>
        <w:t xml:space="preserve"> this device </w:t>
      </w:r>
      <w:r w:rsidRPr="0027457C">
        <w:rPr>
          <w:rFonts w:ascii="Calibri" w:hAnsi="Calibri" w:cs="Calibri"/>
          <w:b/>
          <w:color w:val="000000"/>
          <w:sz w:val="24"/>
          <w:szCs w:val="24"/>
        </w:rPr>
        <w:t>cost you any money?</w:t>
      </w:r>
    </w:p>
    <w:p w14:paraId="76C89C77" w14:textId="378C12A6" w:rsidR="0027457C" w:rsidRPr="0027457C" w:rsidRDefault="003402CA" w:rsidP="0027457C">
      <w:pPr>
        <w:pStyle w:val="ListParagraph"/>
        <w:rPr>
          <w:rFonts w:ascii="Calibri" w:hAnsi="Calibri" w:cs="Calibri"/>
        </w:rPr>
      </w:pPr>
      <w:r w:rsidRPr="00DC5A56">
        <w:rPr>
          <w:rFonts w:ascii="Calibri" w:hAnsi="Calibri" w:cs="Calibri"/>
        </w:rPr>
        <w:t>T</w:t>
      </w:r>
      <w:r w:rsidR="0027457C" w:rsidRPr="00DC5A56">
        <w:rPr>
          <w:rFonts w:ascii="Calibri" w:hAnsi="Calibri" w:cs="Calibri"/>
        </w:rPr>
        <w:t>h</w:t>
      </w:r>
      <w:r w:rsidR="0027457C" w:rsidRPr="003402CA">
        <w:rPr>
          <w:rFonts w:ascii="Calibri" w:hAnsi="Calibri" w:cs="Calibri"/>
        </w:rPr>
        <w:t>e</w:t>
      </w:r>
      <w:r w:rsidR="00977F1E">
        <w:rPr>
          <w:rFonts w:ascii="Calibri" w:hAnsi="Calibri" w:cs="Calibri"/>
        </w:rPr>
        <w:t xml:space="preserve"> device</w:t>
      </w:r>
      <w:r w:rsidRPr="00880705">
        <w:rPr>
          <w:rFonts w:asciiTheme="minorHAnsi" w:hAnsiTheme="minorHAnsi" w:cstheme="minorHAnsi"/>
        </w:rPr>
        <w:t xml:space="preserve"> </w:t>
      </w:r>
      <w:r w:rsidR="0027457C" w:rsidRPr="0027457C">
        <w:rPr>
          <w:rFonts w:ascii="Calibri" w:hAnsi="Calibri" w:cs="Calibri"/>
        </w:rPr>
        <w:t xml:space="preserve">will be provided free of charge to you.  </w:t>
      </w:r>
    </w:p>
    <w:p w14:paraId="0927761F" w14:textId="29D6B815" w:rsidR="0027457C" w:rsidRPr="002055D4" w:rsidRDefault="00977F1E" w:rsidP="0027457C">
      <w:pPr>
        <w:pStyle w:val="ListParagraph"/>
        <w:rPr>
          <w:rFonts w:ascii="Calibri" w:hAnsi="Calibri" w:cs="Calibri"/>
          <w:b/>
        </w:rPr>
      </w:pPr>
      <w:r w:rsidRPr="00977F1E">
        <w:rPr>
          <w:rFonts w:ascii="Calibri" w:hAnsi="Calibri" w:cs="Calibri"/>
          <w:b/>
        </w:rPr>
        <w:t>OR</w:t>
      </w:r>
    </w:p>
    <w:p w14:paraId="49EB4486" w14:textId="3484BEA0" w:rsidR="0027457C" w:rsidRDefault="0027457C" w:rsidP="0055247B">
      <w:pPr>
        <w:pStyle w:val="Normal14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  <w:r w:rsidRPr="002055D4">
        <w:rPr>
          <w:rFonts w:ascii="Calibri" w:hAnsi="Calibri" w:cs="Calibri"/>
          <w:sz w:val="24"/>
          <w:szCs w:val="24"/>
        </w:rPr>
        <w:t xml:space="preserve">Your insurance plan may or may not pay for treatment with this </w:t>
      </w:r>
      <w:r w:rsidR="002055D4" w:rsidRPr="002055D4">
        <w:rPr>
          <w:rFonts w:ascii="Calibri" w:hAnsi="Calibri" w:cs="Calibri"/>
          <w:sz w:val="24"/>
          <w:szCs w:val="24"/>
        </w:rPr>
        <w:t>device</w:t>
      </w:r>
      <w:r w:rsidRPr="002055D4">
        <w:rPr>
          <w:rFonts w:ascii="Calibri" w:hAnsi="Calibri" w:cs="Calibri"/>
          <w:sz w:val="24"/>
          <w:szCs w:val="24"/>
        </w:rPr>
        <w:t xml:space="preserve">.  </w:t>
      </w:r>
      <w:bookmarkStart w:id="1" w:name="OLE_LINK1"/>
      <w:bookmarkStart w:id="2" w:name="OLE_LINK2"/>
      <w:r w:rsidRPr="002055D4">
        <w:rPr>
          <w:rFonts w:ascii="Calibri" w:hAnsi="Calibri" w:cs="Calibri"/>
          <w:sz w:val="24"/>
          <w:szCs w:val="24"/>
        </w:rPr>
        <w:t xml:space="preserve">If your insurance plan does not pay for this treatment, you will be billed for the cost of the </w:t>
      </w:r>
      <w:r w:rsidR="002055D4" w:rsidRPr="002055D4">
        <w:rPr>
          <w:rFonts w:ascii="Calibri" w:hAnsi="Calibri" w:cs="Calibri"/>
          <w:sz w:val="24"/>
          <w:szCs w:val="24"/>
        </w:rPr>
        <w:t xml:space="preserve">device </w:t>
      </w:r>
      <w:r w:rsidRPr="002055D4">
        <w:rPr>
          <w:rFonts w:ascii="Calibri" w:hAnsi="Calibri" w:cs="Calibri"/>
          <w:sz w:val="24"/>
          <w:szCs w:val="24"/>
        </w:rPr>
        <w:t>and all related doctor and hospital costs</w:t>
      </w:r>
      <w:bookmarkEnd w:id="1"/>
      <w:bookmarkEnd w:id="2"/>
      <w:r w:rsidRPr="002055D4">
        <w:rPr>
          <w:rFonts w:ascii="Calibri" w:hAnsi="Calibri" w:cs="Calibri"/>
          <w:sz w:val="24"/>
          <w:szCs w:val="24"/>
        </w:rPr>
        <w:t>, including any treatments that are given to help you control any side effects</w:t>
      </w:r>
      <w:r>
        <w:rPr>
          <w:rFonts w:ascii="Calibri" w:hAnsi="Calibri" w:cs="Calibri"/>
          <w:color w:val="000000"/>
          <w:sz w:val="24"/>
          <w:szCs w:val="24"/>
        </w:rPr>
        <w:t xml:space="preserve">.  You will have to pay for any costs not covered </w:t>
      </w: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by your health plan.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You may be responsible for any co-payments or deductibles.  You may wish to ask your insurance company for an estimate of what these costs might be or if pre-approval is required.  </w:t>
      </w:r>
    </w:p>
    <w:p w14:paraId="6391DC5C" w14:textId="77777777" w:rsidR="0055247B" w:rsidRDefault="0055247B" w:rsidP="0055247B">
      <w:pPr>
        <w:pStyle w:val="Normal14"/>
        <w:jc w:val="both"/>
        <w:rPr>
          <w:rFonts w:ascii="Calibri" w:hAnsi="Calibri" w:cs="Calibri"/>
          <w:iCs/>
          <w:color w:val="000000"/>
          <w:sz w:val="24"/>
          <w:szCs w:val="24"/>
        </w:rPr>
      </w:pPr>
    </w:p>
    <w:p w14:paraId="518B2C26" w14:textId="7E853749" w:rsidR="0027457C" w:rsidRDefault="0027457C" w:rsidP="0055247B">
      <w:pPr>
        <w:pStyle w:val="Normal1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will be responsible for the cost of travel to come to</w:t>
      </w:r>
      <w:r w:rsidR="002055D4">
        <w:rPr>
          <w:rFonts w:ascii="Calibri" w:hAnsi="Calibri" w:cs="Calibri"/>
          <w:sz w:val="24"/>
          <w:szCs w:val="24"/>
        </w:rPr>
        <w:t xml:space="preserve"> UVA Health facilities to receive this device and for any required follow up visits for your clinical care. </w:t>
      </w:r>
    </w:p>
    <w:p w14:paraId="7D213931" w14:textId="7AC9D67B" w:rsidR="0027457C" w:rsidRDefault="0027457C" w:rsidP="0027457C">
      <w:pPr>
        <w:pStyle w:val="Normal13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60954948" w14:textId="300F77AA" w:rsidR="00463EF5" w:rsidRDefault="00463EF5" w:rsidP="00463EF5">
      <w:pPr>
        <w:rPr>
          <w:rFonts w:asciiTheme="minorHAnsi" w:hAnsiTheme="minorHAnsi" w:cstheme="minorHAnsi"/>
        </w:rPr>
      </w:pPr>
    </w:p>
    <w:sectPr w:rsidR="00463EF5" w:rsidSect="0055247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5B02" w14:textId="77777777" w:rsidR="00AB34FA" w:rsidRDefault="00AB34FA">
      <w:r>
        <w:separator/>
      </w:r>
    </w:p>
  </w:endnote>
  <w:endnote w:type="continuationSeparator" w:id="0">
    <w:p w14:paraId="54F23D24" w14:textId="77777777" w:rsidR="00AB34FA" w:rsidRDefault="00AB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433419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BE0CAEB" w14:textId="49B4FBD7" w:rsidR="00880705" w:rsidRPr="00880705" w:rsidRDefault="00880705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705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88070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80705">
              <w:rPr>
                <w:rFonts w:asciiTheme="minorHAnsi" w:hAnsiTheme="minorHAnsi" w:cstheme="minorHAnsi"/>
                <w:sz w:val="20"/>
                <w:szCs w:val="20"/>
              </w:rPr>
              <w:instrText xml:space="preserve"> PAGE </w:instrText>
            </w:r>
            <w:r w:rsidRPr="008807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055D4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880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8070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88070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80705">
              <w:rPr>
                <w:rFonts w:asciiTheme="minorHAnsi" w:hAnsiTheme="minorHAnsi" w:cstheme="minorHAnsi"/>
                <w:sz w:val="20"/>
                <w:szCs w:val="20"/>
              </w:rPr>
              <w:instrText xml:space="preserve"> NUMPAGES  </w:instrText>
            </w:r>
            <w:r w:rsidRPr="008807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055D4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880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20DC74C4" w14:textId="49A27189" w:rsidR="007C3485" w:rsidRPr="00880705" w:rsidRDefault="006D0ADC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Version Date: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4BD8" w14:textId="77777777" w:rsidR="00AB34FA" w:rsidRDefault="00AB34FA">
      <w:r>
        <w:separator/>
      </w:r>
    </w:p>
  </w:footnote>
  <w:footnote w:type="continuationSeparator" w:id="0">
    <w:p w14:paraId="7A4E98D2" w14:textId="77777777" w:rsidR="00AB34FA" w:rsidRDefault="00AB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415D" w14:textId="75B52961" w:rsidR="00880705" w:rsidRDefault="00880705" w:rsidP="00880705">
    <w:pPr>
      <w:pStyle w:val="Title"/>
      <w:suppressLineNumbers/>
      <w:suppressAutoHyphens/>
      <w:jc w:val="left"/>
      <w:rPr>
        <w:rFonts w:asciiTheme="minorHAnsi" w:hAnsiTheme="minorHAnsi" w:cstheme="minorHAnsi"/>
        <w:sz w:val="24"/>
        <w:szCs w:val="24"/>
      </w:rPr>
    </w:pPr>
    <w:r w:rsidRPr="00880705">
      <w:rPr>
        <w:rFonts w:asciiTheme="minorHAnsi" w:hAnsiTheme="minorHAnsi" w:cstheme="minorHAnsi"/>
        <w:sz w:val="24"/>
        <w:szCs w:val="24"/>
      </w:rPr>
      <w:t xml:space="preserve">IRB-HSR# </w:t>
    </w:r>
    <w:r w:rsidR="0027457C" w:rsidRPr="0027457C">
      <w:rPr>
        <w:rFonts w:asciiTheme="minorHAnsi" w:hAnsiTheme="minorHAnsi" w:cstheme="minorHAnsi"/>
        <w:b w:val="0"/>
        <w:bCs w:val="0"/>
        <w:i/>
        <w:iCs/>
        <w:sz w:val="24"/>
        <w:szCs w:val="24"/>
      </w:rPr>
      <w:t>[Title of HUD Project]</w:t>
    </w:r>
  </w:p>
  <w:p w14:paraId="1A25A189" w14:textId="3F273E80" w:rsidR="00880705" w:rsidRPr="00880705" w:rsidRDefault="00880705" w:rsidP="00880705">
    <w:pPr>
      <w:pStyle w:val="Title"/>
      <w:suppressLineNumbers/>
      <w:suppressAutoHyphens/>
      <w:jc w:val="lef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 </w:t>
    </w:r>
    <w:r>
      <w:rPr>
        <w:noProof/>
      </w:rPr>
      <w:drawing>
        <wp:inline distT="0" distB="0" distL="0" distR="0" wp14:anchorId="663E8347" wp14:editId="073F2711">
          <wp:extent cx="457200" cy="403860"/>
          <wp:effectExtent l="0" t="0" r="0" b="0"/>
          <wp:docPr id="70" name="Picture 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0705">
      <w:rPr>
        <w:rFonts w:asciiTheme="minorHAnsi" w:hAnsiTheme="minorHAnsi" w:cstheme="minorHAnsi"/>
        <w:sz w:val="24"/>
        <w:szCs w:val="24"/>
        <w:highlight w:val="yellow"/>
      </w:rPr>
      <w:t>For Humanitarian Use Device (HUD)</w:t>
    </w:r>
  </w:p>
  <w:p w14:paraId="35D3172C" w14:textId="30B2D5EB" w:rsidR="00C62590" w:rsidRPr="00880705" w:rsidRDefault="00C62590" w:rsidP="00880705">
    <w:pPr>
      <w:pStyle w:val="Header"/>
      <w:jc w:val="center"/>
      <w:rPr>
        <w:rFonts w:asciiTheme="minorHAnsi" w:hAnsiTheme="minorHAnsi" w:cstheme="minorHAnsi"/>
        <w:b/>
        <w:bCs/>
      </w:rPr>
    </w:pPr>
  </w:p>
  <w:p w14:paraId="3FDF0ED4" w14:textId="5719378D" w:rsidR="00880705" w:rsidRDefault="00880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6D6078FC"/>
    <w:lvl w:ilvl="0" w:tplc="726C3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677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8C3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0F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C9A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1CC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6F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274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A6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hybridMultilevel"/>
    <w:tmpl w:val="233063C2"/>
    <w:lvl w:ilvl="0" w:tplc="0546C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88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30A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C7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2B4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AE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85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62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040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F"/>
    <w:multiLevelType w:val="hybridMultilevel"/>
    <w:tmpl w:val="9AF069B4"/>
    <w:lvl w:ilvl="0" w:tplc="235E5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2F7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84F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E4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2BC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88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4F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E16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9A3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82490"/>
    <w:multiLevelType w:val="multilevel"/>
    <w:tmpl w:val="B2B6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19D0CA1"/>
    <w:multiLevelType w:val="hybridMultilevel"/>
    <w:tmpl w:val="771282AE"/>
    <w:lvl w:ilvl="0" w:tplc="0CF2E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203072"/>
    <w:multiLevelType w:val="multilevel"/>
    <w:tmpl w:val="E07E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0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576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648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37"/>
    <w:rsid w:val="000066E1"/>
    <w:rsid w:val="00013B6A"/>
    <w:rsid w:val="00023ADB"/>
    <w:rsid w:val="000269FD"/>
    <w:rsid w:val="000B629E"/>
    <w:rsid w:val="000C173E"/>
    <w:rsid w:val="000D15D6"/>
    <w:rsid w:val="000D28EC"/>
    <w:rsid w:val="000E47F0"/>
    <w:rsid w:val="000F17DF"/>
    <w:rsid w:val="000F6ED6"/>
    <w:rsid w:val="00104DA3"/>
    <w:rsid w:val="00192D17"/>
    <w:rsid w:val="00193B84"/>
    <w:rsid w:val="001B7309"/>
    <w:rsid w:val="002055D4"/>
    <w:rsid w:val="002456A9"/>
    <w:rsid w:val="00252B8C"/>
    <w:rsid w:val="00260FAF"/>
    <w:rsid w:val="0027457C"/>
    <w:rsid w:val="00283321"/>
    <w:rsid w:val="002B1046"/>
    <w:rsid w:val="002B4FE1"/>
    <w:rsid w:val="002B5282"/>
    <w:rsid w:val="002C3831"/>
    <w:rsid w:val="002C5FDA"/>
    <w:rsid w:val="002D12C0"/>
    <w:rsid w:val="002F6BE4"/>
    <w:rsid w:val="00303FD5"/>
    <w:rsid w:val="003062E4"/>
    <w:rsid w:val="00324A4C"/>
    <w:rsid w:val="003303C4"/>
    <w:rsid w:val="00336A6B"/>
    <w:rsid w:val="003402CA"/>
    <w:rsid w:val="00350249"/>
    <w:rsid w:val="00391713"/>
    <w:rsid w:val="003A5243"/>
    <w:rsid w:val="003B307E"/>
    <w:rsid w:val="003F56A5"/>
    <w:rsid w:val="004377FE"/>
    <w:rsid w:val="004462E9"/>
    <w:rsid w:val="00456D30"/>
    <w:rsid w:val="00463EF5"/>
    <w:rsid w:val="00472337"/>
    <w:rsid w:val="004B4F9E"/>
    <w:rsid w:val="004B69E9"/>
    <w:rsid w:val="004D4559"/>
    <w:rsid w:val="004D65F0"/>
    <w:rsid w:val="004E636A"/>
    <w:rsid w:val="004F667F"/>
    <w:rsid w:val="00504808"/>
    <w:rsid w:val="005162AA"/>
    <w:rsid w:val="00531239"/>
    <w:rsid w:val="0055247B"/>
    <w:rsid w:val="00554AF3"/>
    <w:rsid w:val="00574C3F"/>
    <w:rsid w:val="005805DB"/>
    <w:rsid w:val="00583FED"/>
    <w:rsid w:val="005940AE"/>
    <w:rsid w:val="005C3F7B"/>
    <w:rsid w:val="0060257A"/>
    <w:rsid w:val="006266BE"/>
    <w:rsid w:val="006274E2"/>
    <w:rsid w:val="00662156"/>
    <w:rsid w:val="00675AC8"/>
    <w:rsid w:val="006854DE"/>
    <w:rsid w:val="006B2515"/>
    <w:rsid w:val="006B2619"/>
    <w:rsid w:val="006D0ADC"/>
    <w:rsid w:val="006D1848"/>
    <w:rsid w:val="006D21D4"/>
    <w:rsid w:val="006D5EAA"/>
    <w:rsid w:val="006D7C79"/>
    <w:rsid w:val="006E2B21"/>
    <w:rsid w:val="006E7500"/>
    <w:rsid w:val="006F61A1"/>
    <w:rsid w:val="00716503"/>
    <w:rsid w:val="00756508"/>
    <w:rsid w:val="007830C9"/>
    <w:rsid w:val="00785C47"/>
    <w:rsid w:val="007C3485"/>
    <w:rsid w:val="007D30EC"/>
    <w:rsid w:val="007E3ED1"/>
    <w:rsid w:val="007E4D98"/>
    <w:rsid w:val="007F0A3F"/>
    <w:rsid w:val="00803B4F"/>
    <w:rsid w:val="00810DD7"/>
    <w:rsid w:val="00811D13"/>
    <w:rsid w:val="00811EFD"/>
    <w:rsid w:val="00846D6A"/>
    <w:rsid w:val="00850FC2"/>
    <w:rsid w:val="00865C60"/>
    <w:rsid w:val="00880705"/>
    <w:rsid w:val="00905078"/>
    <w:rsid w:val="00926DC0"/>
    <w:rsid w:val="009319FE"/>
    <w:rsid w:val="00970BB7"/>
    <w:rsid w:val="00975B92"/>
    <w:rsid w:val="00977F1E"/>
    <w:rsid w:val="0098154B"/>
    <w:rsid w:val="009A23E0"/>
    <w:rsid w:val="009B5DAC"/>
    <w:rsid w:val="009D7C0E"/>
    <w:rsid w:val="00A0182E"/>
    <w:rsid w:val="00A0368F"/>
    <w:rsid w:val="00A06AEB"/>
    <w:rsid w:val="00A23ED1"/>
    <w:rsid w:val="00A45133"/>
    <w:rsid w:val="00A61D08"/>
    <w:rsid w:val="00A67DF4"/>
    <w:rsid w:val="00A70385"/>
    <w:rsid w:val="00A72DA8"/>
    <w:rsid w:val="00A75299"/>
    <w:rsid w:val="00A86938"/>
    <w:rsid w:val="00A928AD"/>
    <w:rsid w:val="00AB34FA"/>
    <w:rsid w:val="00AB3951"/>
    <w:rsid w:val="00AD53F7"/>
    <w:rsid w:val="00AF2AF4"/>
    <w:rsid w:val="00B05565"/>
    <w:rsid w:val="00B33AD8"/>
    <w:rsid w:val="00B34A6D"/>
    <w:rsid w:val="00B40760"/>
    <w:rsid w:val="00B44F48"/>
    <w:rsid w:val="00B46783"/>
    <w:rsid w:val="00B46C2A"/>
    <w:rsid w:val="00B65DCA"/>
    <w:rsid w:val="00B65F79"/>
    <w:rsid w:val="00B85833"/>
    <w:rsid w:val="00BA47BA"/>
    <w:rsid w:val="00BB02A3"/>
    <w:rsid w:val="00BB74EB"/>
    <w:rsid w:val="00BD62ED"/>
    <w:rsid w:val="00BE76A3"/>
    <w:rsid w:val="00BE7CE3"/>
    <w:rsid w:val="00BF4B26"/>
    <w:rsid w:val="00C170E0"/>
    <w:rsid w:val="00C337E9"/>
    <w:rsid w:val="00C3765C"/>
    <w:rsid w:val="00C62590"/>
    <w:rsid w:val="00CB33F1"/>
    <w:rsid w:val="00CE41E3"/>
    <w:rsid w:val="00D03905"/>
    <w:rsid w:val="00D14785"/>
    <w:rsid w:val="00D21F83"/>
    <w:rsid w:val="00D4395B"/>
    <w:rsid w:val="00D47E4B"/>
    <w:rsid w:val="00D97AE1"/>
    <w:rsid w:val="00DB227C"/>
    <w:rsid w:val="00DB47A0"/>
    <w:rsid w:val="00DC5A56"/>
    <w:rsid w:val="00DD04AE"/>
    <w:rsid w:val="00DF3746"/>
    <w:rsid w:val="00E05A5F"/>
    <w:rsid w:val="00E10D21"/>
    <w:rsid w:val="00E56661"/>
    <w:rsid w:val="00E94118"/>
    <w:rsid w:val="00EC2D0C"/>
    <w:rsid w:val="00ED02BC"/>
    <w:rsid w:val="00EE040E"/>
    <w:rsid w:val="00F10D24"/>
    <w:rsid w:val="00F133E3"/>
    <w:rsid w:val="00F40409"/>
    <w:rsid w:val="00F53F92"/>
    <w:rsid w:val="00F77798"/>
    <w:rsid w:val="00FD5919"/>
    <w:rsid w:val="00FE0D8E"/>
    <w:rsid w:val="00FE3F61"/>
    <w:rsid w:val="00FE5412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61BBD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hd w:val="pct10" w:color="auto" w:fill="FFFFFF"/>
      <w:jc w:val="center"/>
      <w:outlineLvl w:val="2"/>
    </w:pPr>
    <w:rPr>
      <w:rFonts w:ascii="Arial" w:hAnsi="Arial" w:cs="Arial"/>
      <w:b/>
      <w:bCs/>
      <w:caps/>
    </w:rPr>
  </w:style>
  <w:style w:type="paragraph" w:styleId="Heading5">
    <w:name w:val="heading 5"/>
    <w:basedOn w:val="Normal"/>
    <w:next w:val="Normal"/>
    <w:qFormat/>
    <w:pPr>
      <w:keepNext/>
      <w:autoSpaceDE/>
      <w:autoSpaceDN/>
      <w:outlineLvl w:val="4"/>
    </w:pPr>
    <w:rPr>
      <w:rFonts w:ascii="Arial" w:hAnsi="Arial" w:cs="Arial"/>
      <w:b/>
      <w:bCs/>
      <w:sz w:val="16"/>
      <w:szCs w:val="1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07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subhead">
    <w:name w:val="subhead"/>
    <w:basedOn w:val="Normal"/>
    <w:next w:val="Normal"/>
    <w:pPr>
      <w:keepNext/>
      <w:widowControl w:val="0"/>
      <w:tabs>
        <w:tab w:val="left" w:pos="1260"/>
      </w:tabs>
      <w:spacing w:before="120"/>
      <w:ind w:left="720" w:hanging="720"/>
    </w:pPr>
    <w:rPr>
      <w:rFonts w:ascii="Times" w:hAnsi="Times" w:cs="Times"/>
      <w:b/>
      <w:bCs/>
    </w:rPr>
  </w:style>
  <w:style w:type="paragraph" w:styleId="BodyTextIndent2">
    <w:name w:val="Body Text Indent 2"/>
    <w:basedOn w:val="Normal"/>
    <w:pPr>
      <w:ind w:left="144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BodyTextIndent3">
    <w:name w:val="Body Text Indent 3"/>
    <w:basedOn w:val="Normal"/>
    <w:pPr>
      <w:suppressLineNumbers/>
      <w:suppressAutoHyphens/>
      <w:ind w:left="720"/>
    </w:pPr>
    <w:rPr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rsid w:val="00975B92"/>
  </w:style>
  <w:style w:type="character" w:customStyle="1" w:styleId="apple-style-span">
    <w:name w:val="apple-style-span"/>
    <w:rsid w:val="00975B9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975B92"/>
    <w:rPr>
      <w:b/>
      <w:bCs/>
    </w:rPr>
  </w:style>
  <w:style w:type="character" w:customStyle="1" w:styleId="CommentSubjectChar">
    <w:name w:val="Comment Subject Char"/>
    <w:link w:val="CommentSubject"/>
    <w:rsid w:val="00975B92"/>
    <w:rPr>
      <w:b/>
      <w:bCs/>
    </w:rPr>
  </w:style>
  <w:style w:type="paragraph" w:styleId="ListParagraph">
    <w:name w:val="List Paragraph"/>
    <w:basedOn w:val="Normal"/>
    <w:uiPriority w:val="34"/>
    <w:qFormat/>
    <w:rsid w:val="004377F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80705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8807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rmal1">
    <w:name w:val="Normal_1"/>
    <w:qFormat/>
    <w:rsid w:val="00880705"/>
    <w:rPr>
      <w:sz w:val="24"/>
      <w:szCs w:val="24"/>
    </w:rPr>
  </w:style>
  <w:style w:type="paragraph" w:customStyle="1" w:styleId="Normal5">
    <w:name w:val="Normal_5"/>
    <w:qFormat/>
    <w:rsid w:val="00880705"/>
    <w:rPr>
      <w:sz w:val="24"/>
      <w:szCs w:val="24"/>
    </w:rPr>
  </w:style>
  <w:style w:type="paragraph" w:customStyle="1" w:styleId="Normal8">
    <w:name w:val="Normal_8"/>
    <w:qFormat/>
    <w:rsid w:val="00880705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80705"/>
    <w:rPr>
      <w:rFonts w:ascii="Arial" w:hAnsi="Arial" w:cs="Arial"/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80705"/>
    <w:rPr>
      <w:sz w:val="24"/>
      <w:szCs w:val="24"/>
    </w:rPr>
  </w:style>
  <w:style w:type="paragraph" w:customStyle="1" w:styleId="Heading20">
    <w:name w:val="Heading 2_0"/>
    <w:basedOn w:val="Normal"/>
    <w:next w:val="Normal"/>
    <w:qFormat/>
    <w:rsid w:val="0027457C"/>
    <w:pPr>
      <w:keepNext/>
      <w:autoSpaceDE/>
      <w:autoSpaceDN/>
      <w:spacing w:line="360" w:lineRule="auto"/>
      <w:outlineLvl w:val="1"/>
    </w:pPr>
    <w:rPr>
      <w:b/>
      <w:sz w:val="36"/>
      <w:szCs w:val="20"/>
    </w:rPr>
  </w:style>
  <w:style w:type="paragraph" w:customStyle="1" w:styleId="Normal6">
    <w:name w:val="Normal_6"/>
    <w:qFormat/>
    <w:rsid w:val="0027457C"/>
    <w:rPr>
      <w:sz w:val="24"/>
      <w:szCs w:val="24"/>
    </w:rPr>
  </w:style>
  <w:style w:type="paragraph" w:customStyle="1" w:styleId="Normal7">
    <w:name w:val="Normal_7"/>
    <w:qFormat/>
    <w:rsid w:val="0027457C"/>
    <w:rPr>
      <w:sz w:val="24"/>
      <w:szCs w:val="24"/>
    </w:rPr>
  </w:style>
  <w:style w:type="paragraph" w:customStyle="1" w:styleId="Normal10">
    <w:name w:val="Normal_10"/>
    <w:qFormat/>
    <w:rsid w:val="0027457C"/>
    <w:rPr>
      <w:sz w:val="24"/>
      <w:szCs w:val="24"/>
    </w:rPr>
  </w:style>
  <w:style w:type="paragraph" w:customStyle="1" w:styleId="Normal15">
    <w:name w:val="Normal_15"/>
    <w:qFormat/>
    <w:rsid w:val="0027457C"/>
    <w:rPr>
      <w:rFonts w:ascii="Calibri" w:eastAsia="Calibri" w:hAnsi="Calibri" w:cs="Calibri"/>
      <w:sz w:val="22"/>
      <w:szCs w:val="22"/>
    </w:rPr>
  </w:style>
  <w:style w:type="paragraph" w:customStyle="1" w:styleId="Normal13">
    <w:name w:val="Normal_13"/>
    <w:uiPriority w:val="99"/>
    <w:qFormat/>
    <w:rsid w:val="0027457C"/>
  </w:style>
  <w:style w:type="paragraph" w:customStyle="1" w:styleId="Heading21">
    <w:name w:val="Heading 2_1"/>
    <w:basedOn w:val="Normal13"/>
    <w:next w:val="Normal13"/>
    <w:qFormat/>
    <w:rsid w:val="0027457C"/>
    <w:pPr>
      <w:keepNext/>
      <w:spacing w:line="360" w:lineRule="auto"/>
      <w:outlineLvl w:val="1"/>
    </w:pPr>
    <w:rPr>
      <w:b/>
      <w:sz w:val="36"/>
    </w:rPr>
  </w:style>
  <w:style w:type="paragraph" w:styleId="NormalWeb">
    <w:name w:val="Normal (Web)"/>
    <w:basedOn w:val="Normal"/>
    <w:uiPriority w:val="99"/>
    <w:semiHidden/>
    <w:unhideWhenUsed/>
    <w:rsid w:val="0027457C"/>
    <w:pPr>
      <w:autoSpaceDE/>
      <w:autoSpaceDN/>
      <w:spacing w:before="100" w:beforeAutospacing="1" w:after="100" w:afterAutospacing="1"/>
    </w:pPr>
  </w:style>
  <w:style w:type="paragraph" w:customStyle="1" w:styleId="Normal14">
    <w:name w:val="Normal_14"/>
    <w:uiPriority w:val="99"/>
    <w:qFormat/>
    <w:rsid w:val="0027457C"/>
  </w:style>
  <w:style w:type="character" w:customStyle="1" w:styleId="BodyTextChar0">
    <w:name w:val="Body Text Char_0"/>
    <w:link w:val="BodyText6"/>
    <w:uiPriority w:val="99"/>
    <w:locked/>
    <w:rsid w:val="0027457C"/>
    <w:rPr>
      <w:rFonts w:ascii="Calibri" w:eastAsia="Calibri" w:hAnsi="Calibri" w:cs="Calibri"/>
      <w:sz w:val="24"/>
      <w:szCs w:val="24"/>
      <w:lang w:val="x-none" w:eastAsia="x-none"/>
    </w:rPr>
  </w:style>
  <w:style w:type="paragraph" w:customStyle="1" w:styleId="BodyText6">
    <w:name w:val="Body Text_6"/>
    <w:basedOn w:val="Normal"/>
    <w:link w:val="BodyTextChar0"/>
    <w:uiPriority w:val="99"/>
    <w:rsid w:val="0027457C"/>
    <w:pPr>
      <w:autoSpaceDE/>
      <w:autoSpaceDN/>
      <w:spacing w:line="240" w:lineRule="atLeast"/>
    </w:pPr>
    <w:rPr>
      <w:rFonts w:ascii="Calibri" w:eastAsia="Calibri" w:hAnsi="Calibri" w:cs="Calibri"/>
      <w:lang w:val="x-none" w:eastAsia="x-none"/>
    </w:rPr>
  </w:style>
  <w:style w:type="paragraph" w:customStyle="1" w:styleId="Normal17">
    <w:name w:val="Normal_17"/>
    <w:qFormat/>
    <w:rsid w:val="0027457C"/>
    <w:rPr>
      <w:sz w:val="24"/>
      <w:szCs w:val="24"/>
    </w:rPr>
  </w:style>
  <w:style w:type="paragraph" w:customStyle="1" w:styleId="Normal18">
    <w:name w:val="Normal_18"/>
    <w:qFormat/>
    <w:rsid w:val="0027457C"/>
    <w:rPr>
      <w:sz w:val="24"/>
      <w:szCs w:val="24"/>
    </w:rPr>
  </w:style>
  <w:style w:type="paragraph" w:customStyle="1" w:styleId="Normal19">
    <w:name w:val="Normal_19"/>
    <w:qFormat/>
    <w:rsid w:val="0027457C"/>
  </w:style>
  <w:style w:type="paragraph" w:customStyle="1" w:styleId="Normal20">
    <w:name w:val="Normal_20"/>
    <w:qFormat/>
    <w:rsid w:val="0027457C"/>
    <w:rPr>
      <w:sz w:val="24"/>
      <w:szCs w:val="24"/>
    </w:rPr>
  </w:style>
  <w:style w:type="paragraph" w:customStyle="1" w:styleId="Normal21">
    <w:name w:val="Normal_21"/>
    <w:qFormat/>
    <w:rsid w:val="0027457C"/>
    <w:rPr>
      <w:sz w:val="24"/>
      <w:szCs w:val="24"/>
    </w:rPr>
  </w:style>
  <w:style w:type="paragraph" w:customStyle="1" w:styleId="Normal22">
    <w:name w:val="Normal_22"/>
    <w:qFormat/>
    <w:rsid w:val="0027457C"/>
  </w:style>
  <w:style w:type="paragraph" w:customStyle="1" w:styleId="Normal23">
    <w:name w:val="Normal_23"/>
    <w:qFormat/>
    <w:rsid w:val="0027457C"/>
  </w:style>
  <w:style w:type="paragraph" w:customStyle="1" w:styleId="Normal155">
    <w:name w:val="Normal_155"/>
    <w:qFormat/>
    <w:rsid w:val="0027457C"/>
  </w:style>
  <w:style w:type="paragraph" w:customStyle="1" w:styleId="Normal158">
    <w:name w:val="Normal_158"/>
    <w:qFormat/>
    <w:rsid w:val="0027457C"/>
  </w:style>
  <w:style w:type="paragraph" w:customStyle="1" w:styleId="Normal164">
    <w:name w:val="Normal_164"/>
    <w:qFormat/>
    <w:rsid w:val="0027457C"/>
  </w:style>
  <w:style w:type="paragraph" w:customStyle="1" w:styleId="Normal161">
    <w:name w:val="Normal_161"/>
    <w:qFormat/>
    <w:rsid w:val="0027457C"/>
  </w:style>
  <w:style w:type="paragraph" w:customStyle="1" w:styleId="Normal175">
    <w:name w:val="Normal_175"/>
    <w:qFormat/>
    <w:rsid w:val="0027457C"/>
    <w:rPr>
      <w:sz w:val="24"/>
      <w:szCs w:val="24"/>
    </w:rPr>
  </w:style>
  <w:style w:type="paragraph" w:customStyle="1" w:styleId="Normal167">
    <w:name w:val="Normal_167"/>
    <w:qFormat/>
    <w:rsid w:val="0027457C"/>
    <w:rPr>
      <w:sz w:val="24"/>
      <w:szCs w:val="24"/>
    </w:rPr>
  </w:style>
  <w:style w:type="paragraph" w:customStyle="1" w:styleId="ListParagraph2">
    <w:name w:val="List Paragraph_2"/>
    <w:basedOn w:val="Normal167"/>
    <w:uiPriority w:val="34"/>
    <w:qFormat/>
    <w:rsid w:val="002745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70">
    <w:name w:val="Normal_170"/>
    <w:qFormat/>
    <w:rsid w:val="0027457C"/>
    <w:rPr>
      <w:sz w:val="24"/>
      <w:szCs w:val="24"/>
    </w:rPr>
  </w:style>
  <w:style w:type="paragraph" w:customStyle="1" w:styleId="ICF1">
    <w:name w:val="ICF_1"/>
    <w:basedOn w:val="Normal170"/>
    <w:rsid w:val="0027457C"/>
    <w:pPr>
      <w:jc w:val="both"/>
    </w:pPr>
    <w:rPr>
      <w:rFonts w:eastAsia="Calibri"/>
      <w:sz w:val="22"/>
      <w:szCs w:val="22"/>
    </w:rPr>
  </w:style>
  <w:style w:type="paragraph" w:customStyle="1" w:styleId="Normal1680">
    <w:name w:val="Normal_168_0"/>
    <w:basedOn w:val="Normal170"/>
    <w:rsid w:val="0027457C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2021-05-18T15:08:00Z</dcterms:created>
  <dcterms:modified xsi:type="dcterms:W3CDTF">2021-05-18T15:09:00Z</dcterms:modified>
</cp:coreProperties>
</file>